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AD" w:rsidRDefault="00990B7C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</w:t>
      </w:r>
      <w:r w:rsidRPr="00990B7C">
        <w:rPr>
          <w:rFonts w:ascii="Times New Roman" w:hAnsi="Times New Roman" w:cs="Times New Roman"/>
          <w:sz w:val="24"/>
          <w:szCs w:val="24"/>
          <w:u w:val="single"/>
          <w:lang w:val="sr-Cyrl-CS"/>
        </w:rPr>
        <w:t>ИЗ ЦЕНТРА ЗА СОЦИЈАЛНИ РАД</w:t>
      </w:r>
    </w:p>
    <w:p w:rsidR="00990B7C" w:rsidRDefault="00990B7C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:rsidR="00990B7C" w:rsidRDefault="00026C84" w:rsidP="00990B7C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990B7C"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  <w:r w:rsidR="00990B7C" w:rsidRPr="00990B7C">
        <w:rPr>
          <w:rFonts w:ascii="Times New Roman" w:hAnsi="Times New Roman" w:cs="Times New Roman"/>
          <w:b/>
          <w:sz w:val="28"/>
          <w:szCs w:val="28"/>
          <w:lang w:val="sr-Cyrl-CS"/>
        </w:rPr>
        <w:t>СОЦИЈАЛНИМ КОРИСНИЦИМА БЕСПЛАТНИ СТБ УРЕЂАЈ</w:t>
      </w:r>
    </w:p>
    <w:p w:rsidR="00A52C6A" w:rsidRDefault="00A52C6A" w:rsidP="00990B7C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A52C6A" w:rsidRPr="00A52C6A" w:rsidRDefault="00A52C6A" w:rsidP="00990B7C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  <w:lang w:val="sr-Cyrl-CS"/>
        </w:rPr>
        <w:t>Право на бесплатан СТБ уређај имају корисници Центра за социјални рад и пензионери чија пензија не прелази 13.288,01 динар. Крајњи рок за пријаву је 30.06.2015. године</w:t>
      </w:r>
    </w:p>
    <w:p w:rsidR="00990B7C" w:rsidRDefault="00990B7C" w:rsidP="00990B7C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990B7C" w:rsidRDefault="00990B7C" w:rsidP="00990B7C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990B7C" w:rsidRDefault="00990B7C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sr-Cyrl-CS"/>
        </w:rPr>
        <w:t>Министарство трговине, туризма и телекомуникација расписало је јавни позив за пријаву, за доделу опреме за пријем сигнала дигиталне телевизије. У оквиру процеса преласка са аналогног на дигитално емитовање телевизијског програма, упућен је јавни позив социјално угроженим лицима, да се пријаве за доделу „</w:t>
      </w:r>
      <w:r>
        <w:rPr>
          <w:rFonts w:ascii="Times New Roman" w:hAnsi="Times New Roman" w:cs="Times New Roman"/>
          <w:sz w:val="24"/>
          <w:szCs w:val="24"/>
        </w:rPr>
        <w:t>Set Top Box</w:t>
      </w:r>
      <w:r>
        <w:rPr>
          <w:rFonts w:ascii="Times New Roman" w:hAnsi="Times New Roman" w:cs="Times New Roman"/>
          <w:sz w:val="24"/>
          <w:szCs w:val="24"/>
          <w:lang w:val="sr-Cyrl-CS"/>
        </w:rPr>
        <w:t>“ (скр</w:t>
      </w:r>
      <w:r w:rsidR="006B3D3A">
        <w:rPr>
          <w:rFonts w:ascii="Times New Roman" w:hAnsi="Times New Roman" w:cs="Times New Roman"/>
          <w:sz w:val="24"/>
          <w:szCs w:val="24"/>
          <w:lang w:val="sr-Cyrl-CS"/>
        </w:rPr>
        <w:t xml:space="preserve">аћено СТБ) уређаја. </w:t>
      </w:r>
    </w:p>
    <w:p w:rsidR="006B3D3A" w:rsidRDefault="006B3D3A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  <w:r w:rsidR="00A850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Пријаву за доделу СТБ уређаја може да поднесе: корисник права на новчану социјалну помоћ, корисник права на додатак за помоћ и негу другог лица, корисник права на новчану накнаду за помоћ и негу другог лица и корисник права на пензију који живи сам, а чији је износ пензије нижи од 13.288,01 динар.</w:t>
      </w:r>
    </w:p>
    <w:p w:rsidR="0065420D" w:rsidRDefault="006B3D3A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Пријаве се подносе према месту пребивалишта Центру за социјални рад за кориснике права на новчану социјалну помоћ</w:t>
      </w:r>
      <w:r w:rsidR="0065420D">
        <w:rPr>
          <w:rFonts w:ascii="Times New Roman" w:hAnsi="Times New Roman" w:cs="Times New Roman"/>
          <w:sz w:val="24"/>
          <w:szCs w:val="24"/>
          <w:lang w:val="sr-Cyrl-CS"/>
        </w:rPr>
        <w:t xml:space="preserve"> и кориснике права на додатак за помоћ и негу другог лица, као и Филијали Републичког фонда за пензијско и инвалидско осигурање (корисници права на новчану накнаду за помоћ и негу другог лица и корисници права за пензију који живе сами, а имају најнижи износ пензије).</w:t>
      </w:r>
    </w:p>
    <w:p w:rsidR="0065420D" w:rsidRDefault="0065420D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Подносиоци пријаве су у обавези да поднесу: Образац пријаве за доделу СТБ уређаја и личну карту на увид. Корисник права на новчану социјалну помоћ подноси и решење о остваривању права на новчану социјалну помоћ Центра за социјални рад. Корисник права на додатак за помоћ и негу другог лица подноси решење о остваривању права на додатак за помоћ и негу другог лица</w:t>
      </w:r>
      <w:r w:rsidR="007F4B4E">
        <w:rPr>
          <w:rFonts w:ascii="Times New Roman" w:hAnsi="Times New Roman" w:cs="Times New Roman"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издатог од Центра за социјални рад, Министарства за рад или градског Секретаријата за социјалну заштиту. Корисник права на пензију подноси: чек од последње пензије</w:t>
      </w:r>
      <w:r w:rsidR="004B49CB">
        <w:rPr>
          <w:rFonts w:ascii="Times New Roman" w:hAnsi="Times New Roman" w:cs="Times New Roman"/>
          <w:sz w:val="24"/>
          <w:szCs w:val="24"/>
          <w:lang w:val="sr-Cyrl-CS"/>
        </w:rPr>
        <w:t xml:space="preserve"> и доказ о броју чла</w:t>
      </w:r>
      <w:r>
        <w:rPr>
          <w:rFonts w:ascii="Times New Roman" w:hAnsi="Times New Roman" w:cs="Times New Roman"/>
          <w:sz w:val="24"/>
          <w:szCs w:val="24"/>
          <w:lang w:val="sr-Cyrl-CS"/>
        </w:rPr>
        <w:t>нова домаћинства.</w:t>
      </w:r>
    </w:p>
    <w:p w:rsidR="006B3D3A" w:rsidRDefault="0065420D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Иако је препорука Министарства била да се пријава за доделу СТБ уређаја по</w:t>
      </w:r>
      <w:r w:rsidR="0033315F">
        <w:rPr>
          <w:rFonts w:ascii="Times New Roman" w:hAnsi="Times New Roman" w:cs="Times New Roman"/>
          <w:sz w:val="24"/>
          <w:szCs w:val="24"/>
          <w:lang w:val="sr-Cyrl-CS"/>
        </w:rPr>
        <w:t>днесе до 31.01.2015. године, како би корисници били у могућности да пређу на пријем дигиталног сигнала пре почетка гашења аналогног сигнала, крајњи рок за подношењ</w:t>
      </w:r>
      <w:r w:rsidR="00A850ED">
        <w:rPr>
          <w:rFonts w:ascii="Times New Roman" w:hAnsi="Times New Roman" w:cs="Times New Roman"/>
          <w:sz w:val="24"/>
          <w:szCs w:val="24"/>
          <w:lang w:val="sr-Cyrl-CS"/>
        </w:rPr>
        <w:t>е пријаве</w:t>
      </w:r>
      <w:r w:rsidR="00783CD6">
        <w:rPr>
          <w:rFonts w:ascii="Times New Roman" w:hAnsi="Times New Roman" w:cs="Times New Roman"/>
          <w:sz w:val="24"/>
          <w:szCs w:val="24"/>
          <w:lang w:val="sr-Cyrl-CS"/>
        </w:rPr>
        <w:t xml:space="preserve"> продужен је до</w:t>
      </w:r>
      <w:r w:rsidR="0033315F">
        <w:rPr>
          <w:rFonts w:ascii="Times New Roman" w:hAnsi="Times New Roman" w:cs="Times New Roman"/>
          <w:sz w:val="24"/>
          <w:szCs w:val="24"/>
          <w:lang w:val="sr-Cyrl-CS"/>
        </w:rPr>
        <w:t xml:space="preserve"> 30.06.2015. године.</w:t>
      </w:r>
      <w:r w:rsidR="003D0E6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3315F">
        <w:rPr>
          <w:rFonts w:ascii="Times New Roman" w:hAnsi="Times New Roman" w:cs="Times New Roman"/>
          <w:sz w:val="24"/>
          <w:szCs w:val="24"/>
          <w:lang w:val="sr-Cyrl-CS"/>
        </w:rPr>
        <w:t xml:space="preserve">СТБ уређаји ће бити достављени на адресу наведену у Пријави. </w:t>
      </w:r>
    </w:p>
    <w:p w:rsidR="00760765" w:rsidRPr="00760765" w:rsidRDefault="00990B7C" w:rsidP="0076076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</w:t>
      </w:r>
      <w:r w:rsidR="00760765">
        <w:rPr>
          <w:rFonts w:ascii="Times New Roman" w:hAnsi="Times New Roman" w:cs="Times New Roman"/>
          <w:sz w:val="24"/>
          <w:szCs w:val="24"/>
        </w:rPr>
        <w:t xml:space="preserve">   </w:t>
      </w:r>
      <w:r w:rsidR="00760765">
        <w:rPr>
          <w:rFonts w:ascii="Times New Roman" w:hAnsi="Times New Roman" w:cs="Times New Roman"/>
          <w:sz w:val="24"/>
          <w:szCs w:val="24"/>
          <w:lang w:val="sr-Cyrl-CS"/>
        </w:rPr>
        <w:t>По речима Снежане Петрови</w:t>
      </w:r>
      <w:r w:rsidR="00554C1E">
        <w:rPr>
          <w:rFonts w:ascii="Times New Roman" w:hAnsi="Times New Roman" w:cs="Times New Roman"/>
          <w:sz w:val="24"/>
          <w:szCs w:val="24"/>
          <w:lang w:val="sr-Cyrl-CS"/>
        </w:rPr>
        <w:t>ћ</w:t>
      </w:r>
      <w:r w:rsidR="00760765">
        <w:rPr>
          <w:rFonts w:ascii="Times New Roman" w:hAnsi="Times New Roman" w:cs="Times New Roman"/>
          <w:sz w:val="24"/>
          <w:szCs w:val="24"/>
          <w:lang w:val="sr-Cyrl-CS"/>
        </w:rPr>
        <w:t>, директорке Центра за соција</w:t>
      </w:r>
      <w:r w:rsidR="00A850ED">
        <w:rPr>
          <w:rFonts w:ascii="Times New Roman" w:hAnsi="Times New Roman" w:cs="Times New Roman"/>
          <w:sz w:val="24"/>
          <w:szCs w:val="24"/>
          <w:lang w:val="sr-Cyrl-CS"/>
        </w:rPr>
        <w:t>лни рад</w:t>
      </w:r>
      <w:r w:rsidR="00A850ED">
        <w:rPr>
          <w:rFonts w:ascii="Times New Roman" w:hAnsi="Times New Roman" w:cs="Times New Roman"/>
          <w:sz w:val="24"/>
          <w:szCs w:val="24"/>
        </w:rPr>
        <w:t>,</w:t>
      </w:r>
      <w:r w:rsidR="00760765">
        <w:rPr>
          <w:rFonts w:ascii="Times New Roman" w:hAnsi="Times New Roman" w:cs="Times New Roman"/>
          <w:sz w:val="24"/>
          <w:szCs w:val="24"/>
          <w:lang w:val="sr-Cyrl-CS"/>
        </w:rPr>
        <w:t xml:space="preserve"> на Убу тренутно има око 800 корисника који остварују право на новчану социјалну помоћ и право на додатак за помоћ и негу другог лица, а до</w:t>
      </w:r>
      <w:r w:rsidR="00554C1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60765">
        <w:rPr>
          <w:rFonts w:ascii="Times New Roman" w:hAnsi="Times New Roman" w:cs="Times New Roman"/>
          <w:sz w:val="24"/>
          <w:szCs w:val="24"/>
          <w:lang w:val="sr-Cyrl-CS"/>
        </w:rPr>
        <w:t>сада је пријаву поднело око 350 корисника. Образац пријаве за кориснике социјалне помоћи добија се у Центру за социјални рад Уб.</w:t>
      </w:r>
    </w:p>
    <w:p w:rsidR="00990B7C" w:rsidRDefault="00990B7C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3315F" w:rsidRPr="0033315F" w:rsidRDefault="0033315F" w:rsidP="00990B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>Д. Капларевић</w:t>
      </w:r>
    </w:p>
    <w:sectPr w:rsidR="0033315F" w:rsidRPr="0033315F" w:rsidSect="00990B7C">
      <w:pgSz w:w="12240" w:h="15840"/>
      <w:pgMar w:top="1276" w:right="1325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990B7C"/>
    <w:rsid w:val="00026C84"/>
    <w:rsid w:val="0033315F"/>
    <w:rsid w:val="003B0DDF"/>
    <w:rsid w:val="003D0E6F"/>
    <w:rsid w:val="004B49CB"/>
    <w:rsid w:val="004E5C0F"/>
    <w:rsid w:val="00554C1E"/>
    <w:rsid w:val="0065420D"/>
    <w:rsid w:val="006B3D3A"/>
    <w:rsid w:val="00760765"/>
    <w:rsid w:val="00783CD6"/>
    <w:rsid w:val="007F4B4E"/>
    <w:rsid w:val="00990B7C"/>
    <w:rsid w:val="00A52C6A"/>
    <w:rsid w:val="00A850ED"/>
    <w:rsid w:val="00BD69AD"/>
    <w:rsid w:val="00E85168"/>
    <w:rsid w:val="00FA6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0B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MISEL</dc:creator>
  <cp:keywords/>
  <dc:description/>
  <cp:lastModifiedBy>Lenovo T500</cp:lastModifiedBy>
  <cp:revision>11</cp:revision>
  <dcterms:created xsi:type="dcterms:W3CDTF">2015-01-25T20:42:00Z</dcterms:created>
  <dcterms:modified xsi:type="dcterms:W3CDTF">2015-01-28T09:50:00Z</dcterms:modified>
</cp:coreProperties>
</file>